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15"/>
        <w:gridCol w:w="1170"/>
        <w:gridCol w:w="6565"/>
      </w:tblGrid>
      <w:tr w:rsidR="00C64977" w14:paraId="20D6E2EB" w14:textId="77777777" w:rsidTr="00937E5F">
        <w:tc>
          <w:tcPr>
            <w:tcW w:w="1615" w:type="dxa"/>
          </w:tcPr>
          <w:p w14:paraId="223C86CC" w14:textId="3F8598EF" w:rsidR="00C64977" w:rsidRDefault="00CF6D68">
            <w:r>
              <w:t>Item</w:t>
            </w:r>
          </w:p>
        </w:tc>
        <w:tc>
          <w:tcPr>
            <w:tcW w:w="1170" w:type="dxa"/>
          </w:tcPr>
          <w:p w14:paraId="070BF576" w14:textId="33E92052" w:rsidR="00C64977" w:rsidRDefault="00CF6D68">
            <w:r>
              <w:t>Picture</w:t>
            </w:r>
          </w:p>
        </w:tc>
        <w:tc>
          <w:tcPr>
            <w:tcW w:w="6565" w:type="dxa"/>
          </w:tcPr>
          <w:p w14:paraId="70D46FEE" w14:textId="58BA4ED7" w:rsidR="00C64977" w:rsidRDefault="00CF6D68">
            <w:r>
              <w:t>Link</w:t>
            </w:r>
          </w:p>
        </w:tc>
      </w:tr>
      <w:tr w:rsidR="00C64977" w14:paraId="327AD5E7" w14:textId="77777777" w:rsidTr="00937E5F">
        <w:tc>
          <w:tcPr>
            <w:tcW w:w="1615" w:type="dxa"/>
          </w:tcPr>
          <w:p w14:paraId="6ECC02BF" w14:textId="0D6FB58A" w:rsidR="00C64977" w:rsidRDefault="00C64977">
            <w:r>
              <w:t>Cell culture media</w:t>
            </w:r>
          </w:p>
        </w:tc>
        <w:tc>
          <w:tcPr>
            <w:tcW w:w="1170" w:type="dxa"/>
          </w:tcPr>
          <w:p w14:paraId="23924E21" w14:textId="739CB06D" w:rsidR="00C64977" w:rsidRDefault="00937E5F">
            <w:r w:rsidRPr="00937E5F">
              <w:drawing>
                <wp:inline distT="0" distB="0" distL="0" distR="0" wp14:anchorId="5D292DBF" wp14:editId="6BA66976">
                  <wp:extent cx="485775" cy="755658"/>
                  <wp:effectExtent l="0" t="0" r="0" b="635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CF94F3-96E1-4EE6-96CE-01541557B0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7CF94F3-96E1-4EE6-96CE-01541557B0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0026" r="20130"/>
                          <a:stretch/>
                        </pic:blipFill>
                        <pic:spPr>
                          <a:xfrm>
                            <a:off x="0" y="0"/>
                            <a:ext cx="591906" cy="92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3ECBFB77" w14:textId="4D85826D" w:rsidR="00C64977" w:rsidRDefault="00C64977">
            <w:hyperlink r:id="rId5" w:history="1">
              <w:r>
                <w:rPr>
                  <w:rStyle w:val="Hyperlink"/>
                </w:rPr>
                <w:t>https://www.fishersci.co.uk/shop/products/gibco-dmem-high-glucose-pyruvate-8/p-4919836</w:t>
              </w:r>
            </w:hyperlink>
          </w:p>
        </w:tc>
      </w:tr>
      <w:tr w:rsidR="00C64977" w14:paraId="6EC1262C" w14:textId="77777777" w:rsidTr="00937E5F">
        <w:tc>
          <w:tcPr>
            <w:tcW w:w="1615" w:type="dxa"/>
          </w:tcPr>
          <w:p w14:paraId="2D6CD84F" w14:textId="6AD3F529" w:rsidR="00C64977" w:rsidRDefault="00C64977">
            <w:r>
              <w:t>Agar plate</w:t>
            </w:r>
          </w:p>
        </w:tc>
        <w:tc>
          <w:tcPr>
            <w:tcW w:w="1170" w:type="dxa"/>
          </w:tcPr>
          <w:p w14:paraId="43B31CED" w14:textId="03CA7D59" w:rsidR="00C64977" w:rsidRDefault="00937E5F">
            <w:r w:rsidRPr="00937E5F">
              <w:drawing>
                <wp:inline distT="0" distB="0" distL="0" distR="0" wp14:anchorId="0A376540" wp14:editId="0A33F848">
                  <wp:extent cx="605790" cy="450215"/>
                  <wp:effectExtent l="0" t="0" r="3810" b="6985"/>
                  <wp:docPr id="10" name="Picture 9" descr="A picture containing cup, indoor, wall,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BC1CC7-9D6B-4249-B5F1-EA6687C9B1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picture containing cup, indoor, wall,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8BC1CC7-9D6B-4249-B5F1-EA6687C9B1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49697BDA" w14:textId="5B7E1BFB" w:rsidR="00C64977" w:rsidRDefault="00C64977">
            <w:hyperlink r:id="rId7" w:history="1">
              <w:r>
                <w:rPr>
                  <w:rStyle w:val="Hyperlink"/>
                </w:rPr>
                <w:t>https://greenbioresearch.com/culture-bacteria-using-pre-made-nutrient-agar-plates/</w:t>
              </w:r>
            </w:hyperlink>
          </w:p>
        </w:tc>
      </w:tr>
      <w:tr w:rsidR="00C64977" w14:paraId="49AA46AD" w14:textId="77777777" w:rsidTr="00937E5F">
        <w:tc>
          <w:tcPr>
            <w:tcW w:w="1615" w:type="dxa"/>
          </w:tcPr>
          <w:p w14:paraId="02E246DF" w14:textId="555221C0" w:rsidR="00C64977" w:rsidRDefault="00C64977">
            <w:r w:rsidRPr="00C64977">
              <w:t>experimental mice</w:t>
            </w:r>
          </w:p>
        </w:tc>
        <w:tc>
          <w:tcPr>
            <w:tcW w:w="1170" w:type="dxa"/>
          </w:tcPr>
          <w:p w14:paraId="3DC5873E" w14:textId="087546A5" w:rsidR="00C64977" w:rsidRDefault="00937E5F">
            <w:r w:rsidRPr="00937E5F">
              <w:drawing>
                <wp:inline distT="0" distB="0" distL="0" distR="0" wp14:anchorId="1623CCE2" wp14:editId="7677C2A1">
                  <wp:extent cx="605790" cy="605790"/>
                  <wp:effectExtent l="0" t="0" r="3810" b="3810"/>
                  <wp:docPr id="12" name="Picture 11" descr="A rodent looking at the camer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52AA9A-78C1-4547-B322-D772837047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rodent looking at the camer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852AA9A-78C1-4547-B322-D772837047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5DE23223" w14:textId="1C27D15A" w:rsidR="00C64977" w:rsidRDefault="00C64977">
            <w:hyperlink r:id="rId9" w:history="1">
              <w:r>
                <w:rPr>
                  <w:rStyle w:val="Hyperlink"/>
                </w:rPr>
                <w:t>https://www.jax.org/jax-mice-and-services/find-and-order-jax-mice</w:t>
              </w:r>
            </w:hyperlink>
          </w:p>
        </w:tc>
      </w:tr>
      <w:tr w:rsidR="00C64977" w14:paraId="1A6A0C00" w14:textId="77777777" w:rsidTr="00937E5F">
        <w:tc>
          <w:tcPr>
            <w:tcW w:w="1615" w:type="dxa"/>
          </w:tcPr>
          <w:p w14:paraId="24662C26" w14:textId="0FF63823" w:rsidR="00C64977" w:rsidRDefault="00872738">
            <w:r>
              <w:t>Blood in tubes</w:t>
            </w:r>
          </w:p>
        </w:tc>
        <w:tc>
          <w:tcPr>
            <w:tcW w:w="1170" w:type="dxa"/>
          </w:tcPr>
          <w:p w14:paraId="7EB86459" w14:textId="52D2737E" w:rsidR="00C64977" w:rsidRDefault="00937E5F">
            <w:r w:rsidRPr="00937E5F">
              <w:drawing>
                <wp:inline distT="0" distB="0" distL="0" distR="0" wp14:anchorId="6EA59ABD" wp14:editId="2F9E9D8F">
                  <wp:extent cx="605790" cy="247015"/>
                  <wp:effectExtent l="0" t="0" r="3810" b="635"/>
                  <wp:docPr id="14" name="Picture 13" descr="A close up of an objec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DFE606-6C6C-45C0-BD17-F2F2B8D8A8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close up of an objec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EDFE606-6C6C-45C0-BD17-F2F2B8D8A8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45" cy="25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2EEB388" w14:textId="7C4327DB" w:rsidR="00C64977" w:rsidRDefault="00C64977">
            <w:hyperlink r:id="rId11" w:history="1">
              <w:r>
                <w:rPr>
                  <w:rStyle w:val="Hyperlink"/>
                </w:rPr>
                <w:t>https://www.redcrossblood.org/content/dam/redcrossblood/rcoassets/neutrophil-labs-hna-nomenclature.jpg.transform/1288/q70/feature/image.jpeg</w:t>
              </w:r>
            </w:hyperlink>
          </w:p>
        </w:tc>
      </w:tr>
      <w:tr w:rsidR="00C64977" w14:paraId="40ABA26A" w14:textId="77777777" w:rsidTr="00937E5F">
        <w:tc>
          <w:tcPr>
            <w:tcW w:w="1615" w:type="dxa"/>
          </w:tcPr>
          <w:p w14:paraId="715B1A31" w14:textId="41F66514" w:rsidR="00C64977" w:rsidRDefault="00872738">
            <w:r>
              <w:t>Syringe</w:t>
            </w:r>
          </w:p>
        </w:tc>
        <w:tc>
          <w:tcPr>
            <w:tcW w:w="1170" w:type="dxa"/>
          </w:tcPr>
          <w:p w14:paraId="4F08B180" w14:textId="22798AA2" w:rsidR="00C64977" w:rsidRDefault="00937E5F">
            <w:r w:rsidRPr="00937E5F">
              <w:drawing>
                <wp:inline distT="0" distB="0" distL="0" distR="0" wp14:anchorId="2BC81AAE" wp14:editId="36B45709">
                  <wp:extent cx="587411" cy="260889"/>
                  <wp:effectExtent l="19050" t="38100" r="22225" b="25400"/>
                  <wp:docPr id="4" name="Picture 3" descr="A close up of a devi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5934B-4F7D-4F10-BE92-B1F71132DB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devi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95934B-4F7D-4F10-BE92-B1F71132DB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32643" b="32645"/>
                          <a:stretch/>
                        </pic:blipFill>
                        <pic:spPr>
                          <a:xfrm rot="11065518">
                            <a:off x="0" y="0"/>
                            <a:ext cx="587411" cy="26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B8E6454" w14:textId="676104E6" w:rsidR="00C64977" w:rsidRDefault="00872738">
            <w:hyperlink r:id="rId13" w:history="1">
              <w:r>
                <w:rPr>
                  <w:rStyle w:val="Hyperlink"/>
                </w:rPr>
                <w:t>https://images-na.ssl-images-amazon.com/images/I/214WrI0+yLL._AC._SR360,460.jpg</w:t>
              </w:r>
            </w:hyperlink>
          </w:p>
        </w:tc>
      </w:tr>
      <w:tr w:rsidR="00C64977" w14:paraId="0ED31FD7" w14:textId="77777777" w:rsidTr="00937E5F">
        <w:tc>
          <w:tcPr>
            <w:tcW w:w="1615" w:type="dxa"/>
          </w:tcPr>
          <w:p w14:paraId="13828351" w14:textId="3ACD6CD8" w:rsidR="00C64977" w:rsidRDefault="00937E5F">
            <w:r>
              <w:t>Razor</w:t>
            </w:r>
          </w:p>
        </w:tc>
        <w:tc>
          <w:tcPr>
            <w:tcW w:w="1170" w:type="dxa"/>
          </w:tcPr>
          <w:p w14:paraId="10F486DB" w14:textId="791ADA26" w:rsidR="00C64977" w:rsidRDefault="00937E5F">
            <w:r w:rsidRPr="00937E5F">
              <w:drawing>
                <wp:inline distT="0" distB="0" distL="0" distR="0" wp14:anchorId="162FE5F5" wp14:editId="4695AF1C">
                  <wp:extent cx="605790" cy="605790"/>
                  <wp:effectExtent l="0" t="0" r="3810" b="3810"/>
                  <wp:docPr id="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0C5215-0C5F-4504-813A-01797C3F0A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290C5215-0C5F-4504-813A-01797C3F0A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FE63D87" w14:textId="5D1312C5" w:rsidR="00C64977" w:rsidRDefault="00937E5F">
            <w:hyperlink r:id="rId15" w:history="1">
              <w:r>
                <w:rPr>
                  <w:rStyle w:val="Hyperlink"/>
                </w:rPr>
                <w:t>https://static.bhphoto.com/images/images2000x2000/1340734292_362348.jpg</w:t>
              </w:r>
            </w:hyperlink>
          </w:p>
        </w:tc>
      </w:tr>
      <w:tr w:rsidR="00C64977" w14:paraId="33FE673D" w14:textId="77777777" w:rsidTr="00937E5F">
        <w:tc>
          <w:tcPr>
            <w:tcW w:w="1615" w:type="dxa"/>
          </w:tcPr>
          <w:p w14:paraId="54792CA2" w14:textId="01493FEC" w:rsidR="00C64977" w:rsidRDefault="00937E5F">
            <w:r>
              <w:t>Broken conical</w:t>
            </w:r>
          </w:p>
        </w:tc>
        <w:tc>
          <w:tcPr>
            <w:tcW w:w="1170" w:type="dxa"/>
          </w:tcPr>
          <w:p w14:paraId="47B21F2A" w14:textId="7C689899" w:rsidR="00C64977" w:rsidRDefault="00937E5F">
            <w:r w:rsidRPr="00937E5F">
              <w:drawing>
                <wp:inline distT="0" distB="0" distL="0" distR="0" wp14:anchorId="53B325C9" wp14:editId="1ABD61C5">
                  <wp:extent cx="605790" cy="605790"/>
                  <wp:effectExtent l="0" t="0" r="3810" b="3810"/>
                  <wp:docPr id="2" name="Picture 13" descr="A close up of a bott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AC047D-0048-492F-830A-A4F9CBC412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close up of a bott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FAC047D-0048-492F-830A-A4F9CBC412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7625FB5" w14:textId="5BAE6168" w:rsidR="00C64977" w:rsidRDefault="00937E5F">
            <w:hyperlink r:id="rId17" w:history="1">
              <w:r>
                <w:rPr>
                  <w:rStyle w:val="Hyperlink"/>
                </w:rPr>
                <w:t>https://pbs.twimg.com/profile_images/521380344625246209/1R7RQnZh_400x400.jpeg</w:t>
              </w:r>
            </w:hyperlink>
          </w:p>
        </w:tc>
      </w:tr>
      <w:tr w:rsidR="00C64977" w14:paraId="35296AA1" w14:textId="77777777" w:rsidTr="00937E5F">
        <w:tc>
          <w:tcPr>
            <w:tcW w:w="1615" w:type="dxa"/>
          </w:tcPr>
          <w:p w14:paraId="41CB69C0" w14:textId="43E2A20D" w:rsidR="00C64977" w:rsidRDefault="00872738">
            <w:r>
              <w:t>Cartoon syringe</w:t>
            </w:r>
          </w:p>
        </w:tc>
        <w:tc>
          <w:tcPr>
            <w:tcW w:w="1170" w:type="dxa"/>
          </w:tcPr>
          <w:p w14:paraId="33A4B561" w14:textId="6ED44AB6" w:rsidR="00C64977" w:rsidRDefault="00937E5F">
            <w:r w:rsidRPr="00937E5F">
              <w:drawing>
                <wp:inline distT="0" distB="0" distL="0" distR="0" wp14:anchorId="61430D92" wp14:editId="646C71C7">
                  <wp:extent cx="605790" cy="934720"/>
                  <wp:effectExtent l="0" t="0" r="3810" b="0"/>
                  <wp:docPr id="3" name="Picture 5" descr="A close up of a devi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4FDB49-4955-46AD-9469-1720DA2977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lose up of a devi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C4FDB49-4955-46AD-9469-1720DA2977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50CF20C8" w14:textId="0AD1FEE0" w:rsidR="00C64977" w:rsidRDefault="00872738">
            <w:hyperlink r:id="rId19" w:history="1">
              <w:r>
                <w:rPr>
                  <w:rStyle w:val="Hyperlink"/>
                </w:rPr>
                <w:t>https://cdn2.vectorstock.com/i/1000x1000/81/96/colorful-cartoon-syringe-vector-21698196.jpg</w:t>
              </w:r>
            </w:hyperlink>
          </w:p>
        </w:tc>
      </w:tr>
      <w:tr w:rsidR="00C64977" w14:paraId="73A38BA2" w14:textId="77777777" w:rsidTr="00937E5F">
        <w:tc>
          <w:tcPr>
            <w:tcW w:w="1615" w:type="dxa"/>
          </w:tcPr>
          <w:p w14:paraId="10EC7164" w14:textId="02A5B1C9" w:rsidR="00C64977" w:rsidRDefault="00872738">
            <w:r>
              <w:t>Burn up bin</w:t>
            </w:r>
          </w:p>
        </w:tc>
        <w:tc>
          <w:tcPr>
            <w:tcW w:w="1170" w:type="dxa"/>
          </w:tcPr>
          <w:p w14:paraId="59C6C711" w14:textId="0F1170F7" w:rsidR="00C64977" w:rsidRDefault="00937E5F">
            <w:r w:rsidRPr="00937E5F">
              <w:drawing>
                <wp:inline distT="0" distB="0" distL="0" distR="0" wp14:anchorId="2B2769AE" wp14:editId="220E09A9">
                  <wp:extent cx="605790" cy="908685"/>
                  <wp:effectExtent l="0" t="0" r="3810" b="5715"/>
                  <wp:docPr id="8" name="Picture 7" descr="A close up of a box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CA4B88-F7DC-441D-83FA-86D9CED56F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close up of a box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9CA4B88-F7DC-441D-83FA-86D9CED56F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39CFCACA" w14:textId="3DE6E79C" w:rsidR="00C64977" w:rsidRDefault="00872738">
            <w:hyperlink r:id="rId21" w:history="1">
              <w:r>
                <w:rPr>
                  <w:rStyle w:val="Hyperlink"/>
                </w:rPr>
                <w:t>https://images-na.ssl-images-amazon.com/images/I/41WIhtno28L.jpg</w:t>
              </w:r>
            </w:hyperlink>
          </w:p>
        </w:tc>
      </w:tr>
      <w:tr w:rsidR="00C64977" w14:paraId="750A1769" w14:textId="77777777" w:rsidTr="00937E5F">
        <w:tc>
          <w:tcPr>
            <w:tcW w:w="1615" w:type="dxa"/>
          </w:tcPr>
          <w:p w14:paraId="6430C767" w14:textId="4DC5362C" w:rsidR="00C64977" w:rsidRDefault="00872738">
            <w:r>
              <w:t>Biohazard bag</w:t>
            </w:r>
          </w:p>
        </w:tc>
        <w:tc>
          <w:tcPr>
            <w:tcW w:w="1170" w:type="dxa"/>
          </w:tcPr>
          <w:p w14:paraId="3E5E9681" w14:textId="73784299" w:rsidR="00C64977" w:rsidRDefault="00937E5F">
            <w:r w:rsidRPr="00937E5F">
              <w:drawing>
                <wp:inline distT="0" distB="0" distL="0" distR="0" wp14:anchorId="679FE2E9" wp14:editId="7BD1043E">
                  <wp:extent cx="605790" cy="605790"/>
                  <wp:effectExtent l="0" t="0" r="3810" b="3810"/>
                  <wp:docPr id="7" name="Picture 6" descr="A picture containing red, table, sitting, ha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3108DE-3890-4FD2-B165-E1B642CB14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red, table, sitting, ha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33108DE-3890-4FD2-B165-E1B642CB14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4DC0B5C5" w14:textId="08008CBA" w:rsidR="00C64977" w:rsidRDefault="00872738">
            <w:hyperlink r:id="rId23" w:history="1">
              <w:r>
                <w:rPr>
                  <w:rStyle w:val="Hyperlink"/>
                </w:rPr>
                <w:t>https://www.medegenmed.com/wp-content/uploads/2015/04/54798_BioH-shadow.jpg</w:t>
              </w:r>
            </w:hyperlink>
          </w:p>
        </w:tc>
      </w:tr>
      <w:tr w:rsidR="00C64977" w14:paraId="02CA7B1C" w14:textId="77777777" w:rsidTr="00937E5F">
        <w:tc>
          <w:tcPr>
            <w:tcW w:w="1615" w:type="dxa"/>
          </w:tcPr>
          <w:p w14:paraId="1F3116F9" w14:textId="49A063D0" w:rsidR="00C64977" w:rsidRDefault="00872738">
            <w:proofErr w:type="gramStart"/>
            <w:r>
              <w:t>Bio hazard</w:t>
            </w:r>
            <w:proofErr w:type="gramEnd"/>
            <w:r>
              <w:t xml:space="preserve"> bag knot</w:t>
            </w:r>
          </w:p>
        </w:tc>
        <w:tc>
          <w:tcPr>
            <w:tcW w:w="1170" w:type="dxa"/>
          </w:tcPr>
          <w:p w14:paraId="394B23CD" w14:textId="08195581" w:rsidR="00C64977" w:rsidRDefault="00937E5F">
            <w:r w:rsidRPr="00937E5F">
              <w:drawing>
                <wp:inline distT="0" distB="0" distL="0" distR="0" wp14:anchorId="4EF1DC3A" wp14:editId="2F9A76E9">
                  <wp:extent cx="605790" cy="807720"/>
                  <wp:effectExtent l="0" t="0" r="3810" b="0"/>
                  <wp:docPr id="5" name="Picture 5" descr="A picture containing person, red, holding, wear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9F4E1D-7B47-4C50-8F4F-0328C49398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person, red, holding, wear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09F4E1D-7B47-4C50-8F4F-0328C49398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2A9450B" w14:textId="661215C5" w:rsidR="00C64977" w:rsidRDefault="00872738">
            <w:hyperlink r:id="rId25" w:history="1">
              <w:r>
                <w:rPr>
                  <w:rStyle w:val="Hyperlink"/>
                </w:rPr>
                <w:t>https://www.meriinc.com/wp-content/uploads/2017/08/IMG_2995-1-e1502389865382.jpg</w:t>
              </w:r>
            </w:hyperlink>
          </w:p>
        </w:tc>
      </w:tr>
      <w:tr w:rsidR="00C64977" w14:paraId="7EF926B2" w14:textId="77777777" w:rsidTr="00937E5F">
        <w:tc>
          <w:tcPr>
            <w:tcW w:w="1615" w:type="dxa"/>
          </w:tcPr>
          <w:p w14:paraId="2CE198EC" w14:textId="3D8D3AAB" w:rsidR="00C64977" w:rsidRDefault="00872738">
            <w:r>
              <w:t>Env. Hazard sign</w:t>
            </w:r>
          </w:p>
        </w:tc>
        <w:tc>
          <w:tcPr>
            <w:tcW w:w="1170" w:type="dxa"/>
          </w:tcPr>
          <w:p w14:paraId="65B44E9B" w14:textId="666AE3B0" w:rsidR="00C64977" w:rsidRDefault="00937E5F">
            <w:r w:rsidRPr="00937E5F">
              <w:drawing>
                <wp:inline distT="0" distB="0" distL="0" distR="0" wp14:anchorId="2DADCC47" wp14:editId="7F828480">
                  <wp:extent cx="605790" cy="605790"/>
                  <wp:effectExtent l="0" t="0" r="3810" b="3810"/>
                  <wp:docPr id="9" name="Picture 11" descr="A close up of a sig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F30154-AA2B-458B-9C26-53715CBFFA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close up of a 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EF30154-AA2B-458B-9C26-53715CBFFA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51387BFB" w14:textId="6E87AAB6" w:rsidR="00C64977" w:rsidRDefault="00872738">
            <w:hyperlink r:id="rId27" w:history="1">
              <w:r>
                <w:rPr>
                  <w:rStyle w:val="Hyperlink"/>
                </w:rPr>
                <w:t>https://upload.wikimedia.org/wikipedia/commons/thumb/b/b9/GHS-pictogram-pollu.svg/1200px-GHS-pictogram-pollu.svg.png</w:t>
              </w:r>
            </w:hyperlink>
          </w:p>
        </w:tc>
      </w:tr>
      <w:tr w:rsidR="00C64977" w14:paraId="05B6BFD0" w14:textId="77777777" w:rsidTr="00937E5F">
        <w:tc>
          <w:tcPr>
            <w:tcW w:w="1615" w:type="dxa"/>
          </w:tcPr>
          <w:p w14:paraId="374E64B0" w14:textId="3A1C6000" w:rsidR="00C64977" w:rsidRDefault="00872738">
            <w:r>
              <w:lastRenderedPageBreak/>
              <w:t>Toxic hazard sign</w:t>
            </w:r>
          </w:p>
        </w:tc>
        <w:tc>
          <w:tcPr>
            <w:tcW w:w="1170" w:type="dxa"/>
          </w:tcPr>
          <w:p w14:paraId="55798EAD" w14:textId="4B080A8A" w:rsidR="00C64977" w:rsidRDefault="00937E5F">
            <w:r w:rsidRPr="00937E5F">
              <w:drawing>
                <wp:inline distT="0" distB="0" distL="0" distR="0" wp14:anchorId="0E892508" wp14:editId="3E5E66AB">
                  <wp:extent cx="605790" cy="605790"/>
                  <wp:effectExtent l="0" t="0" r="3810" b="3810"/>
                  <wp:docPr id="11" name="Picture 13" descr="A close up of a sig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AD10FA-6B9F-44AE-BE27-3B23A967AF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close up of a 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7AD10FA-6B9F-44AE-BE27-3B23A967AF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33635B6A" w14:textId="01DE433F" w:rsidR="00C64977" w:rsidRDefault="00872738">
            <w:hyperlink r:id="rId29" w:history="1">
              <w:r>
                <w:rPr>
                  <w:rStyle w:val="Hyperlink"/>
                </w:rPr>
                <w:t>https://upload.wikimedia.org/wikipedia/commons/thumb/5/58/GHS-pictogram-skull.svg/1200px-GHS-pictogram-skull.svg.png</w:t>
              </w:r>
            </w:hyperlink>
          </w:p>
        </w:tc>
      </w:tr>
      <w:tr w:rsidR="00C64977" w14:paraId="493F9288" w14:textId="77777777" w:rsidTr="00937E5F">
        <w:tc>
          <w:tcPr>
            <w:tcW w:w="1615" w:type="dxa"/>
          </w:tcPr>
          <w:p w14:paraId="4EE93AEB" w14:textId="2F84B1DE" w:rsidR="00C64977" w:rsidRDefault="00872738">
            <w:r>
              <w:t>Biohazard bag goose neck</w:t>
            </w:r>
          </w:p>
        </w:tc>
        <w:tc>
          <w:tcPr>
            <w:tcW w:w="1170" w:type="dxa"/>
          </w:tcPr>
          <w:p w14:paraId="64863797" w14:textId="7BE24A6F" w:rsidR="00C64977" w:rsidRDefault="00CF6D68">
            <w:r w:rsidRPr="00CF6D68">
              <w:drawing>
                <wp:inline distT="0" distB="0" distL="0" distR="0" wp14:anchorId="334E8F05" wp14:editId="67D16EAF">
                  <wp:extent cx="605790" cy="808355"/>
                  <wp:effectExtent l="0" t="0" r="3810" b="0"/>
                  <wp:docPr id="13" name="Picture 7" descr="A person wearing a red dre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D17F35-7F3E-428D-8FBC-A058741F69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erson wearing a red dre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AD17F35-7F3E-428D-8FBC-A058741F69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C0F7D1E" w14:textId="05BEF041" w:rsidR="00C64977" w:rsidRDefault="00872738">
            <w:hyperlink r:id="rId31" w:history="1">
              <w:r>
                <w:rPr>
                  <w:rStyle w:val="Hyperlink"/>
                </w:rPr>
                <w:t>https://www.meriinc.com/wp-content/uploads/2017/08/IMG_2989-e1502388564483.jpg</w:t>
              </w:r>
            </w:hyperlink>
          </w:p>
        </w:tc>
      </w:tr>
      <w:tr w:rsidR="00C64977" w14:paraId="12A28289" w14:textId="77777777" w:rsidTr="00937E5F">
        <w:tc>
          <w:tcPr>
            <w:tcW w:w="1615" w:type="dxa"/>
          </w:tcPr>
          <w:p w14:paraId="26E552CF" w14:textId="7056C4AD" w:rsidR="00C64977" w:rsidRDefault="00872738">
            <w:r>
              <w:t>Biohazard bag goose neck taping</w:t>
            </w:r>
          </w:p>
        </w:tc>
        <w:tc>
          <w:tcPr>
            <w:tcW w:w="1170" w:type="dxa"/>
          </w:tcPr>
          <w:p w14:paraId="46A69C27" w14:textId="6F5B0554" w:rsidR="00C64977" w:rsidRDefault="00CF6D68">
            <w:r w:rsidRPr="00CF6D68">
              <w:drawing>
                <wp:inline distT="0" distB="0" distL="0" distR="0" wp14:anchorId="11E8639A" wp14:editId="1B41B6A2">
                  <wp:extent cx="605790" cy="807720"/>
                  <wp:effectExtent l="0" t="0" r="3810" b="0"/>
                  <wp:docPr id="15" name="Picture 12" descr="A picture containing person, red, holding,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8535CD-EFF9-459D-BAA0-1F6E74DB88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picture containing person, red, holding,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28535CD-EFF9-459D-BAA0-1F6E74DB88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0C14C8E" w14:textId="63B0FC17" w:rsidR="00C64977" w:rsidRDefault="00872738">
            <w:hyperlink r:id="rId33" w:history="1">
              <w:r>
                <w:rPr>
                  <w:rStyle w:val="Hyperlink"/>
                </w:rPr>
                <w:t>https://www.meriinc.com/wp-content/uploads/2017/08/IMG_2995-1-e1502389865382.jpg</w:t>
              </w:r>
            </w:hyperlink>
          </w:p>
        </w:tc>
      </w:tr>
      <w:tr w:rsidR="00C64977" w14:paraId="32EF5DC1" w14:textId="77777777" w:rsidTr="00937E5F">
        <w:tc>
          <w:tcPr>
            <w:tcW w:w="1615" w:type="dxa"/>
          </w:tcPr>
          <w:p w14:paraId="7F7675EB" w14:textId="704CB387" w:rsidR="00C64977" w:rsidRDefault="00872738">
            <w:r>
              <w:t>Sharps box full</w:t>
            </w:r>
          </w:p>
        </w:tc>
        <w:tc>
          <w:tcPr>
            <w:tcW w:w="1170" w:type="dxa"/>
          </w:tcPr>
          <w:p w14:paraId="7E96ADE5" w14:textId="4D051CEC" w:rsidR="00C64977" w:rsidRDefault="00CF6D68">
            <w:r w:rsidRPr="00CF6D68">
              <w:drawing>
                <wp:inline distT="0" distB="0" distL="0" distR="0" wp14:anchorId="58335F3A" wp14:editId="45D91793">
                  <wp:extent cx="605790" cy="605790"/>
                  <wp:effectExtent l="0" t="0" r="3810" b="3810"/>
                  <wp:docPr id="16" name="Picture 4" descr="A picture containing sitting, re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2D21DF-112B-46D9-9C38-DBCB63594A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sitting, re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12D21DF-112B-46D9-9C38-DBCB63594A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759A139D" w14:textId="437735CD" w:rsidR="00C64977" w:rsidRDefault="00872738">
            <w:hyperlink r:id="rId35" w:history="1">
              <w:r>
                <w:rPr>
                  <w:rStyle w:val="Hyperlink"/>
                </w:rPr>
                <w:t>http://content.etilize.com/Original/1012683558.jpg</w:t>
              </w:r>
            </w:hyperlink>
          </w:p>
        </w:tc>
      </w:tr>
      <w:tr w:rsidR="00C64977" w14:paraId="7A5B1485" w14:textId="77777777" w:rsidTr="00937E5F">
        <w:tc>
          <w:tcPr>
            <w:tcW w:w="1615" w:type="dxa"/>
          </w:tcPr>
          <w:p w14:paraId="23EC885C" w14:textId="725CE181" w:rsidR="00C64977" w:rsidRDefault="00872738">
            <w:r>
              <w:t>Confused lab worker</w:t>
            </w:r>
          </w:p>
        </w:tc>
        <w:tc>
          <w:tcPr>
            <w:tcW w:w="1170" w:type="dxa"/>
          </w:tcPr>
          <w:p w14:paraId="443803B1" w14:textId="21F59B84" w:rsidR="00C64977" w:rsidRDefault="00CF6D68">
            <w:r w:rsidRPr="00CF6D68">
              <w:drawing>
                <wp:inline distT="0" distB="0" distL="0" distR="0" wp14:anchorId="665BE28E" wp14:editId="6E0F45FD">
                  <wp:extent cx="605790" cy="1018540"/>
                  <wp:effectExtent l="0" t="0" r="3810" b="0"/>
                  <wp:docPr id="17" name="Picture 8" descr="A picture containing clip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B2E6B5-C368-4AEB-ACCB-DCA8FC1BDE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icture containing clip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BB2E6B5-C368-4AEB-ACCB-DCA8FC1BDE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33F28813" w14:textId="5BEBC10A" w:rsidR="00C64977" w:rsidRDefault="00872738">
            <w:hyperlink r:id="rId37" w:history="1">
              <w:r>
                <w:rPr>
                  <w:rStyle w:val="Hyperlink"/>
                </w:rPr>
                <w:t>https://media.istockphoto.com/vectors/scientist-in-various-poses-vector-id186266262?k=6&amp;m=186266262&amp;s=612x612&amp;w=0&amp;h=eu6tyJN3iOQx6q7OXRQ8jhH6miacQ8iee0XbjPLAC1g=</w:t>
              </w:r>
            </w:hyperlink>
          </w:p>
        </w:tc>
      </w:tr>
      <w:tr w:rsidR="00C64977" w14:paraId="7B582C13" w14:textId="77777777" w:rsidTr="00937E5F">
        <w:tc>
          <w:tcPr>
            <w:tcW w:w="1615" w:type="dxa"/>
          </w:tcPr>
          <w:p w14:paraId="132F276F" w14:textId="7656E16C" w:rsidR="00C64977" w:rsidRDefault="00872738">
            <w:r>
              <w:t>Ruptured biohazard bag</w:t>
            </w:r>
          </w:p>
        </w:tc>
        <w:tc>
          <w:tcPr>
            <w:tcW w:w="1170" w:type="dxa"/>
          </w:tcPr>
          <w:p w14:paraId="13087D35" w14:textId="31C6F8D5" w:rsidR="00C64977" w:rsidRDefault="00CF6D68">
            <w:r w:rsidRPr="00CF6D68">
              <w:drawing>
                <wp:inline distT="0" distB="0" distL="0" distR="0" wp14:anchorId="3944C504" wp14:editId="1E4708CA">
                  <wp:extent cx="605790" cy="454025"/>
                  <wp:effectExtent l="0" t="0" r="3810" b="3175"/>
                  <wp:docPr id="18" name="Picture 16" descr="A close up of a red ba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94FA96-B2A3-4299-9EA1-4196DBF74B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close up of a red ba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494FA96-B2A3-4299-9EA1-4196DBF74B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47B8105A" w14:textId="7AD68B6D" w:rsidR="00C64977" w:rsidRDefault="00872738">
            <w:hyperlink r:id="rId39" w:history="1">
              <w:r>
                <w:rPr>
                  <w:rStyle w:val="Hyperlink"/>
                </w:rPr>
                <w:t>https://www.meriinc.com/wp-content/uploads/2017/08/IMG_3017.jpg</w:t>
              </w:r>
            </w:hyperlink>
          </w:p>
        </w:tc>
      </w:tr>
      <w:tr w:rsidR="00C64977" w14:paraId="22EB305B" w14:textId="77777777" w:rsidTr="00937E5F">
        <w:tc>
          <w:tcPr>
            <w:tcW w:w="1615" w:type="dxa"/>
          </w:tcPr>
          <w:p w14:paraId="009FDDE0" w14:textId="64A42C28" w:rsidR="00C64977" w:rsidRDefault="00872738">
            <w:r>
              <w:t xml:space="preserve">Bleach </w:t>
            </w:r>
          </w:p>
        </w:tc>
        <w:tc>
          <w:tcPr>
            <w:tcW w:w="1170" w:type="dxa"/>
          </w:tcPr>
          <w:p w14:paraId="100F8F5A" w14:textId="4FFDD36C" w:rsidR="00C64977" w:rsidRDefault="00CF6D68">
            <w:r w:rsidRPr="00CF6D68">
              <w:drawing>
                <wp:inline distT="0" distB="0" distL="0" distR="0" wp14:anchorId="57A4B65E" wp14:editId="64F50FB5">
                  <wp:extent cx="605790" cy="605790"/>
                  <wp:effectExtent l="0" t="0" r="3810" b="3810"/>
                  <wp:docPr id="19" name="Picture 5" descr="A close up of a devi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A8D329-3666-45DF-8D80-BA91A16030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lose up of a devi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8A8D329-3666-45DF-8D80-BA91A16030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3FFB3348" w14:textId="4942E0BA" w:rsidR="00C64977" w:rsidRDefault="00872738">
            <w:hyperlink r:id="rId41" w:history="1">
              <w:r>
                <w:rPr>
                  <w:rStyle w:val="Hyperlink"/>
                </w:rPr>
                <w:t>https://res.cloudinary.com/teepublic/image/private/s--R8U0iQLr--/t_Preview/b_rgb:ffffff,c_limit,f_jpg,h_630,q_90,w_630/v1493706970/production/designs/1553564_1.jpg</w:t>
              </w:r>
            </w:hyperlink>
          </w:p>
        </w:tc>
      </w:tr>
      <w:tr w:rsidR="00C64977" w14:paraId="239150DE" w14:textId="77777777" w:rsidTr="00937E5F">
        <w:tc>
          <w:tcPr>
            <w:tcW w:w="1615" w:type="dxa"/>
          </w:tcPr>
          <w:p w14:paraId="33AAD11A" w14:textId="59455113" w:rsidR="00C64977" w:rsidRDefault="00872738">
            <w:r>
              <w:t>Radioactivity sign</w:t>
            </w:r>
          </w:p>
        </w:tc>
        <w:tc>
          <w:tcPr>
            <w:tcW w:w="1170" w:type="dxa"/>
          </w:tcPr>
          <w:p w14:paraId="3B249535" w14:textId="6B3611E5" w:rsidR="00C64977" w:rsidRDefault="00CF6D68">
            <w:r w:rsidRPr="00CF6D68">
              <w:drawing>
                <wp:inline distT="0" distB="0" distL="0" distR="0" wp14:anchorId="14596885" wp14:editId="450B6034">
                  <wp:extent cx="605790" cy="529590"/>
                  <wp:effectExtent l="0" t="0" r="3810" b="3810"/>
                  <wp:docPr id="20" name="Picture 7" descr="A picture containing objec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56B07-2856-464E-AF42-02D3CB775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icture containing objec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356B07-2856-464E-AF42-02D3CB7751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57CE607" w14:textId="73686B06" w:rsidR="00C64977" w:rsidRDefault="00872738">
            <w:hyperlink r:id="rId43" w:history="1">
              <w:r>
                <w:rPr>
                  <w:rStyle w:val="Hyperlink"/>
                </w:rPr>
                <w:t>http://www.iop.org/resources/topic/img_mid_50697.png</w:t>
              </w:r>
            </w:hyperlink>
          </w:p>
        </w:tc>
      </w:tr>
      <w:tr w:rsidR="00C64977" w14:paraId="5758FBCD" w14:textId="77777777" w:rsidTr="00937E5F">
        <w:tc>
          <w:tcPr>
            <w:tcW w:w="1615" w:type="dxa"/>
          </w:tcPr>
          <w:p w14:paraId="18D82294" w14:textId="1801E782" w:rsidR="00C64977" w:rsidRDefault="00872738">
            <w:r>
              <w:t>Carcinogen sign</w:t>
            </w:r>
          </w:p>
        </w:tc>
        <w:tc>
          <w:tcPr>
            <w:tcW w:w="1170" w:type="dxa"/>
          </w:tcPr>
          <w:p w14:paraId="36B337A5" w14:textId="1D3A2B7F" w:rsidR="00C64977" w:rsidRDefault="00CF6D68">
            <w:r w:rsidRPr="00CF6D68">
              <w:drawing>
                <wp:inline distT="0" distB="0" distL="0" distR="0" wp14:anchorId="5BA36FAA" wp14:editId="27FFC65E">
                  <wp:extent cx="605790" cy="605790"/>
                  <wp:effectExtent l="0" t="0" r="3810" b="3810"/>
                  <wp:docPr id="21" name="Picture 9" descr="A picture containing clip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D2B0D-4D70-4736-8729-D0D08B1304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picture containing clip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2CD2B0D-4D70-4736-8729-D0D08B1304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46A9168" w14:textId="1FD57032" w:rsidR="00C64977" w:rsidRDefault="00CF6D68">
            <w:hyperlink r:id="rId45" w:history="1">
              <w:r>
                <w:rPr>
                  <w:rStyle w:val="Hyperlink"/>
                </w:rPr>
                <w:t>http://www.chemistry-blog.com/2012/04/07/what-is-that-thing-the-new-ghs-symbol-for-carcinogens/</w:t>
              </w:r>
            </w:hyperlink>
            <w:bookmarkStart w:id="0" w:name="_GoBack"/>
            <w:bookmarkEnd w:id="0"/>
          </w:p>
        </w:tc>
      </w:tr>
      <w:tr w:rsidR="00C64977" w14:paraId="3EC82A09" w14:textId="77777777" w:rsidTr="00937E5F">
        <w:tc>
          <w:tcPr>
            <w:tcW w:w="1615" w:type="dxa"/>
          </w:tcPr>
          <w:p w14:paraId="0BC0CA15" w14:textId="1F38B74B" w:rsidR="00C64977" w:rsidRDefault="00872738">
            <w:r>
              <w:t>White sharps box</w:t>
            </w:r>
          </w:p>
        </w:tc>
        <w:tc>
          <w:tcPr>
            <w:tcW w:w="1170" w:type="dxa"/>
          </w:tcPr>
          <w:p w14:paraId="7E153C9A" w14:textId="12E18AE0" w:rsidR="00C64977" w:rsidRDefault="00CF6D68">
            <w:r w:rsidRPr="00CF6D68">
              <w:drawing>
                <wp:inline distT="0" distB="0" distL="0" distR="0" wp14:anchorId="7199795B" wp14:editId="27D18AED">
                  <wp:extent cx="605790" cy="638810"/>
                  <wp:effectExtent l="0" t="0" r="3810" b="8890"/>
                  <wp:docPr id="22" name="Picture 10" descr="A picture containing wall, ice maker, indoor, white goo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8E0D6B-F884-4580-B59B-C2813DD514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picture containing wall, ice maker, indoor, white goo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58E0D6B-F884-4580-B59B-C2813DD514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l="8562" t="5934" r="7754" b="5860"/>
                          <a:stretch/>
                        </pic:blipFill>
                        <pic:spPr>
                          <a:xfrm>
                            <a:off x="0" y="0"/>
                            <a:ext cx="605790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FC2C9E6" w14:textId="67B5BC68" w:rsidR="00C64977" w:rsidRDefault="00937E5F">
            <w:hyperlink r:id="rId47" w:history="1">
              <w:r>
                <w:rPr>
                  <w:rStyle w:val="Hyperlink"/>
                </w:rPr>
                <w:t>https://medstatsupplies.com/wp-content/uploads/2017/08/855126-1.jpg</w:t>
              </w:r>
            </w:hyperlink>
          </w:p>
        </w:tc>
      </w:tr>
      <w:tr w:rsidR="00C64977" w14:paraId="1FD36FB6" w14:textId="77777777" w:rsidTr="00937E5F">
        <w:tc>
          <w:tcPr>
            <w:tcW w:w="1615" w:type="dxa"/>
          </w:tcPr>
          <w:p w14:paraId="20017EED" w14:textId="69F59A2C" w:rsidR="00C64977" w:rsidRDefault="00937E5F">
            <w:r>
              <w:t>Red sharps box</w:t>
            </w:r>
          </w:p>
        </w:tc>
        <w:tc>
          <w:tcPr>
            <w:tcW w:w="1170" w:type="dxa"/>
          </w:tcPr>
          <w:p w14:paraId="746F13E6" w14:textId="1E40F33F" w:rsidR="00C64977" w:rsidRDefault="00CF6D68">
            <w:r w:rsidRPr="00CF6D68">
              <w:drawing>
                <wp:inline distT="0" distB="0" distL="0" distR="0" wp14:anchorId="3CC0745B" wp14:editId="3E3C90F0">
                  <wp:extent cx="605790" cy="642620"/>
                  <wp:effectExtent l="0" t="0" r="3810" b="5080"/>
                  <wp:docPr id="23" name="Picture 8" descr="A picture containing container, sitting, box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ACADFB-774C-4CF7-B8BE-D710A5136B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icture containing container, sitting, box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5ACADFB-774C-4CF7-B8BE-D710A5136B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l="21312" t="19283" r="20613" b="19143"/>
                          <a:stretch/>
                        </pic:blipFill>
                        <pic:spPr>
                          <a:xfrm>
                            <a:off x="0" y="0"/>
                            <a:ext cx="60579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645B5B88" w14:textId="5D47FD63" w:rsidR="00C64977" w:rsidRDefault="00937E5F">
            <w:hyperlink r:id="rId49" w:history="1">
              <w:r>
                <w:rPr>
                  <w:rStyle w:val="Hyperlink"/>
                </w:rPr>
                <w:t>https://www.pocketnurse.com/media/catalog/product/cache/207e23213cf636ccdef205098cf3c8a3/0/3/03-78-1020.jpg</w:t>
              </w:r>
            </w:hyperlink>
          </w:p>
        </w:tc>
      </w:tr>
      <w:tr w:rsidR="00C64977" w14:paraId="6037E9A1" w14:textId="77777777" w:rsidTr="00937E5F">
        <w:tc>
          <w:tcPr>
            <w:tcW w:w="1615" w:type="dxa"/>
          </w:tcPr>
          <w:p w14:paraId="0D7163E6" w14:textId="65125D63" w:rsidR="00C64977" w:rsidRDefault="00937E5F">
            <w:r>
              <w:t>Glass slides</w:t>
            </w:r>
          </w:p>
        </w:tc>
        <w:tc>
          <w:tcPr>
            <w:tcW w:w="1170" w:type="dxa"/>
          </w:tcPr>
          <w:p w14:paraId="52122CAB" w14:textId="2E5D2096" w:rsidR="00C64977" w:rsidRDefault="00CF6D68">
            <w:r w:rsidRPr="00CF6D68">
              <w:drawing>
                <wp:inline distT="0" distB="0" distL="0" distR="0" wp14:anchorId="45B7D7DC" wp14:editId="38E0E3B2">
                  <wp:extent cx="605790" cy="605790"/>
                  <wp:effectExtent l="0" t="0" r="3810" b="3810"/>
                  <wp:docPr id="24" name="Picture 11" descr="A close up of a piece of pap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B002A9-6C32-4496-ACE5-8655B11744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close up of a piece of pap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6B002A9-6C32-4496-ACE5-8655B11744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E488C37" w14:textId="704C8309" w:rsidR="00C64977" w:rsidRDefault="00937E5F">
            <w:hyperlink r:id="rId51" w:history="1">
              <w:r>
                <w:rPr>
                  <w:rStyle w:val="Hyperlink"/>
                </w:rPr>
                <w:t>https://parcoscientific.com/media/catalog/product/cache/1/image/1200x1200/9df78eab33525d08d6e5fb8d27136e95/f/r/frosted_glass_slides.jpg</w:t>
              </w:r>
            </w:hyperlink>
          </w:p>
        </w:tc>
      </w:tr>
      <w:tr w:rsidR="00C64977" w14:paraId="3EE970F6" w14:textId="77777777" w:rsidTr="00937E5F">
        <w:tc>
          <w:tcPr>
            <w:tcW w:w="1615" w:type="dxa"/>
          </w:tcPr>
          <w:p w14:paraId="5C0AA28C" w14:textId="73AC8F31" w:rsidR="00C64977" w:rsidRDefault="00937E5F">
            <w:r>
              <w:lastRenderedPageBreak/>
              <w:t>Cover slips</w:t>
            </w:r>
          </w:p>
        </w:tc>
        <w:tc>
          <w:tcPr>
            <w:tcW w:w="1170" w:type="dxa"/>
          </w:tcPr>
          <w:p w14:paraId="1F0AC5A1" w14:textId="528F58E7" w:rsidR="00C64977" w:rsidRDefault="00CF6D68">
            <w:r w:rsidRPr="00CF6D68">
              <w:drawing>
                <wp:inline distT="0" distB="0" distL="0" distR="0" wp14:anchorId="6052754D" wp14:editId="566AED94">
                  <wp:extent cx="605790" cy="605790"/>
                  <wp:effectExtent l="0" t="0" r="3810" b="3810"/>
                  <wp:docPr id="25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CE2704-1DAC-4FD1-9857-10EF1FDE05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2CE2704-1DAC-4FD1-9857-10EF1FDE05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7B4C731F" w14:textId="04217B94" w:rsidR="00C64977" w:rsidRDefault="00937E5F">
            <w:hyperlink r:id="rId53" w:history="1">
              <w:r>
                <w:rPr>
                  <w:rStyle w:val="Hyperlink"/>
                </w:rPr>
                <w:t>http://www.dshellsci.com/image-smp/cover-slips-for-microscope-slides-22-x-22-mm-100-pcs_1059_500x500.jpg</w:t>
              </w:r>
            </w:hyperlink>
          </w:p>
        </w:tc>
      </w:tr>
      <w:tr w:rsidR="00C64977" w14:paraId="6AE88731" w14:textId="77777777" w:rsidTr="00937E5F">
        <w:tc>
          <w:tcPr>
            <w:tcW w:w="1615" w:type="dxa"/>
          </w:tcPr>
          <w:p w14:paraId="1C9F5B38" w14:textId="06DB993A" w:rsidR="00C64977" w:rsidRDefault="00937E5F">
            <w:r>
              <w:t>Autoclave</w:t>
            </w:r>
          </w:p>
        </w:tc>
        <w:tc>
          <w:tcPr>
            <w:tcW w:w="1170" w:type="dxa"/>
          </w:tcPr>
          <w:p w14:paraId="287B429F" w14:textId="6AE974D6" w:rsidR="00C64977" w:rsidRDefault="00CF6D68">
            <w:r w:rsidRPr="00CF6D68">
              <w:drawing>
                <wp:inline distT="0" distB="0" distL="0" distR="0" wp14:anchorId="193434E6" wp14:editId="02DE187A">
                  <wp:extent cx="605790" cy="771525"/>
                  <wp:effectExtent l="0" t="0" r="3810" b="9525"/>
                  <wp:docPr id="26" name="Picture 2" descr="A picture containing kitchenware, indoor, wall, kitche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98D3B5-0493-44DC-95A6-7850F81FD4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kitchenware, indoor, wall, kitche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B98D3B5-0493-44DC-95A6-7850F81FD4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/>
                          <a:srcRect l="18168" t="13806" r="14126"/>
                          <a:stretch/>
                        </pic:blipFill>
                        <pic:spPr>
                          <a:xfrm>
                            <a:off x="0" y="0"/>
                            <a:ext cx="60579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BB787FC" w14:textId="7A9C7980" w:rsidR="00C64977" w:rsidRDefault="00937E5F">
            <w:hyperlink r:id="rId55" w:history="1">
              <w:r>
                <w:rPr>
                  <w:rStyle w:val="Hyperlink"/>
                </w:rPr>
                <w:t>https://cdn.mysagestore.com/e34a570b1e74d43c3aabf0fe1fe772ab/contents/050119-0004/Small-Benchtop-Autoclave-Sterilizer.jpg</w:t>
              </w:r>
            </w:hyperlink>
          </w:p>
        </w:tc>
      </w:tr>
      <w:tr w:rsidR="00C64977" w14:paraId="7FDA35D1" w14:textId="77777777" w:rsidTr="00937E5F">
        <w:tc>
          <w:tcPr>
            <w:tcW w:w="1615" w:type="dxa"/>
          </w:tcPr>
          <w:p w14:paraId="759748ED" w14:textId="5C5A5B29" w:rsidR="00C64977" w:rsidRDefault="00937E5F">
            <w:r>
              <w:t>Bleach</w:t>
            </w:r>
          </w:p>
        </w:tc>
        <w:tc>
          <w:tcPr>
            <w:tcW w:w="1170" w:type="dxa"/>
          </w:tcPr>
          <w:p w14:paraId="47D59C1E" w14:textId="1FDE84E9" w:rsidR="00C64977" w:rsidRDefault="00CF6D68">
            <w:r>
              <w:t xml:space="preserve">      </w:t>
            </w:r>
            <w:r w:rsidRPr="00CF6D68">
              <w:drawing>
                <wp:inline distT="0" distB="0" distL="0" distR="0" wp14:anchorId="6583A9B2" wp14:editId="5E1E77C9">
                  <wp:extent cx="193675" cy="572904"/>
                  <wp:effectExtent l="0" t="0" r="0" b="0"/>
                  <wp:docPr id="27" name="Picture 5" descr="A picture containing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950E24-8BE4-4332-82EE-75C4453998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5950E24-8BE4-4332-82EE-75C4453998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/>
                          <a:srcRect l="26210" t="7719" r="33790" b="13404"/>
                          <a:stretch/>
                        </pic:blipFill>
                        <pic:spPr>
                          <a:xfrm>
                            <a:off x="0" y="0"/>
                            <a:ext cx="204128" cy="60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68D2F3A7" w14:textId="49C93851" w:rsidR="00C64977" w:rsidRDefault="00937E5F">
            <w:hyperlink r:id="rId57" w:history="1">
              <w:r>
                <w:rPr>
                  <w:rStyle w:val="Hyperlink"/>
                </w:rPr>
                <w:t>https://removemoldguide.com/wp-content/uploads/2013/11/shutterstock_57240547.jpg</w:t>
              </w:r>
            </w:hyperlink>
          </w:p>
        </w:tc>
      </w:tr>
      <w:tr w:rsidR="00C64977" w14:paraId="08DDD713" w14:textId="77777777" w:rsidTr="00937E5F">
        <w:tc>
          <w:tcPr>
            <w:tcW w:w="1615" w:type="dxa"/>
          </w:tcPr>
          <w:p w14:paraId="714F7F32" w14:textId="17C82A5B" w:rsidR="00C64977" w:rsidRDefault="00937E5F">
            <w:r>
              <w:t>Blood drop</w:t>
            </w:r>
          </w:p>
        </w:tc>
        <w:tc>
          <w:tcPr>
            <w:tcW w:w="1170" w:type="dxa"/>
          </w:tcPr>
          <w:p w14:paraId="11CF8D24" w14:textId="38699310" w:rsidR="00C64977" w:rsidRDefault="00CF6D68">
            <w:r w:rsidRPr="00CF6D68">
              <w:drawing>
                <wp:inline distT="0" distB="0" distL="0" distR="0" wp14:anchorId="453B99B0" wp14:editId="5BAD309B">
                  <wp:extent cx="222290" cy="412750"/>
                  <wp:effectExtent l="0" t="0" r="6350" b="6350"/>
                  <wp:docPr id="29" name="Picture 3" descr="A close up of a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0AA119-913B-4125-9392-E93063DD77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F0AA119-913B-4125-9392-E93063DD77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/>
                          <a:srcRect l="26931" t="6666" r="26696" b="13606"/>
                          <a:stretch/>
                        </pic:blipFill>
                        <pic:spPr>
                          <a:xfrm>
                            <a:off x="0" y="0"/>
                            <a:ext cx="228167" cy="42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626647D0" w14:textId="2F00A49A" w:rsidR="00C64977" w:rsidRDefault="00937E5F">
            <w:hyperlink r:id="rId59" w:history="1">
              <w:r>
                <w:rPr>
                  <w:rStyle w:val="Hyperlink"/>
                </w:rPr>
                <w:t>http://lamaison.club/wp-content/uploads/bl/blood-drop-symbol-icon-design-isolated-on-white-vector.jpg</w:t>
              </w:r>
            </w:hyperlink>
          </w:p>
        </w:tc>
      </w:tr>
      <w:tr w:rsidR="00C64977" w14:paraId="528FC3A1" w14:textId="77777777" w:rsidTr="00937E5F">
        <w:tc>
          <w:tcPr>
            <w:tcW w:w="1615" w:type="dxa"/>
          </w:tcPr>
          <w:p w14:paraId="4190A594" w14:textId="5B886BBD" w:rsidR="00C64977" w:rsidRDefault="00937E5F">
            <w:r>
              <w:t>pipettes</w:t>
            </w:r>
          </w:p>
        </w:tc>
        <w:tc>
          <w:tcPr>
            <w:tcW w:w="1170" w:type="dxa"/>
          </w:tcPr>
          <w:p w14:paraId="652D0903" w14:textId="42CA867E" w:rsidR="00C64977" w:rsidRDefault="00CF6D68">
            <w:r w:rsidRPr="00CF6D68">
              <w:drawing>
                <wp:inline distT="0" distB="0" distL="0" distR="0" wp14:anchorId="6E96724D" wp14:editId="1CABEEB5">
                  <wp:extent cx="605790" cy="363220"/>
                  <wp:effectExtent l="0" t="0" r="3810" b="0"/>
                  <wp:docPr id="30" name="Picture 7" descr="A picture containing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F1567-925F-4702-B3D0-9E0B331838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icture containing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CEF1567-925F-4702-B3D0-9E0B331838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0BBFA7A9" w14:textId="0D5B29E3" w:rsidR="00C64977" w:rsidRDefault="00937E5F">
            <w:hyperlink r:id="rId61" w:history="1">
              <w:r>
                <w:rPr>
                  <w:rStyle w:val="Hyperlink"/>
                </w:rPr>
                <w:t>https://cdn2.hubspot.net/hubfs/2753166/Products/Wheaton%20(DWK)/Disposable_Pipettes_DWK_Pasteur.jpg</w:t>
              </w:r>
            </w:hyperlink>
          </w:p>
        </w:tc>
      </w:tr>
      <w:tr w:rsidR="00C64977" w14:paraId="0E8260F4" w14:textId="77777777" w:rsidTr="00937E5F">
        <w:tc>
          <w:tcPr>
            <w:tcW w:w="1615" w:type="dxa"/>
          </w:tcPr>
          <w:p w14:paraId="7050CB08" w14:textId="08C6933B" w:rsidR="00C64977" w:rsidRDefault="00937E5F">
            <w:r>
              <w:t>Scalpel</w:t>
            </w:r>
          </w:p>
        </w:tc>
        <w:tc>
          <w:tcPr>
            <w:tcW w:w="1170" w:type="dxa"/>
          </w:tcPr>
          <w:p w14:paraId="6689E00C" w14:textId="117305FE" w:rsidR="00C64977" w:rsidRDefault="00CF6D68">
            <w:r w:rsidRPr="00CF6D68">
              <w:drawing>
                <wp:inline distT="0" distB="0" distL="0" distR="0" wp14:anchorId="04B99102" wp14:editId="5DFCA1E3">
                  <wp:extent cx="605790" cy="605790"/>
                  <wp:effectExtent l="0" t="0" r="3810" b="3810"/>
                  <wp:docPr id="31" name="Picture 8" descr="A close up of a knif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86B8ED-A578-40FC-ADF7-E7E763464F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close up of a knif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F86B8ED-A578-40FC-ADF7-E7E763464F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52652D29" w14:textId="409C5E28" w:rsidR="00C64977" w:rsidRDefault="00937E5F">
            <w:hyperlink r:id="rId63" w:history="1">
              <w:r>
                <w:rPr>
                  <w:rStyle w:val="Hyperlink"/>
                </w:rPr>
                <w:t>https://cdn.mysagestore.com/e34a570b1e74d43c3aabf0fe1fe772ab/contents/663-260/DSC00972.JPG</w:t>
              </w:r>
            </w:hyperlink>
          </w:p>
        </w:tc>
      </w:tr>
      <w:tr w:rsidR="00C64977" w14:paraId="0ED20D92" w14:textId="77777777" w:rsidTr="00937E5F">
        <w:tc>
          <w:tcPr>
            <w:tcW w:w="1615" w:type="dxa"/>
          </w:tcPr>
          <w:p w14:paraId="3ACE2910" w14:textId="4870B906" w:rsidR="00C64977" w:rsidRDefault="00937E5F" w:rsidP="00937E5F">
            <w:pPr>
              <w:jc w:val="center"/>
            </w:pPr>
            <w:r>
              <w:t>Chemotherapy bin</w:t>
            </w:r>
          </w:p>
        </w:tc>
        <w:tc>
          <w:tcPr>
            <w:tcW w:w="1170" w:type="dxa"/>
          </w:tcPr>
          <w:p w14:paraId="120A1C0A" w14:textId="225E395F" w:rsidR="00C64977" w:rsidRDefault="00CF6D68">
            <w:r w:rsidRPr="00CF6D68">
              <w:drawing>
                <wp:inline distT="0" distB="0" distL="0" distR="0" wp14:anchorId="13CBC582" wp14:editId="73FC62E3">
                  <wp:extent cx="288272" cy="438150"/>
                  <wp:effectExtent l="0" t="0" r="0" b="0"/>
                  <wp:docPr id="3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BEB90A-7B27-47BC-8558-52FDEA659E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4BEB90A-7B27-47BC-8558-52FDEA659E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4" cy="44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28E25B37" w14:textId="2C510D2F" w:rsidR="00C64977" w:rsidRDefault="00937E5F">
            <w:hyperlink r:id="rId65" w:history="1">
              <w:r>
                <w:rPr>
                  <w:rStyle w:val="Hyperlink"/>
                </w:rPr>
                <w:t>https://www.meriinc.com/wp-content/uploads/2016/07/yellowchemo38gallon-199x300.jpg</w:t>
              </w:r>
            </w:hyperlink>
          </w:p>
        </w:tc>
      </w:tr>
      <w:tr w:rsidR="00C64977" w14:paraId="0108FACC" w14:textId="77777777" w:rsidTr="00937E5F">
        <w:tc>
          <w:tcPr>
            <w:tcW w:w="1615" w:type="dxa"/>
          </w:tcPr>
          <w:p w14:paraId="2B5F638C" w14:textId="4FE7DA20" w:rsidR="00C64977" w:rsidRDefault="00937E5F">
            <w:r>
              <w:t>Grey bin</w:t>
            </w:r>
          </w:p>
        </w:tc>
        <w:tc>
          <w:tcPr>
            <w:tcW w:w="1170" w:type="dxa"/>
          </w:tcPr>
          <w:p w14:paraId="057AAC9B" w14:textId="6F87D9F3" w:rsidR="00C64977" w:rsidRDefault="00CF6D68">
            <w:r w:rsidRPr="00CF6D68">
              <w:drawing>
                <wp:inline distT="0" distB="0" distL="0" distR="0" wp14:anchorId="49C12FBF" wp14:editId="2F85594F">
                  <wp:extent cx="381000" cy="477648"/>
                  <wp:effectExtent l="0" t="0" r="0" b="0"/>
                  <wp:docPr id="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A51BCE-6752-485B-9245-ECC1A6071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AA51BCE-6752-485B-9245-ECC1A6071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38" cy="48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4E3C795E" w14:textId="1585E3A4" w:rsidR="00C64977" w:rsidRDefault="00937E5F">
            <w:hyperlink r:id="rId67" w:history="1">
              <w:r>
                <w:rPr>
                  <w:rStyle w:val="Hyperlink"/>
                </w:rPr>
                <w:t>https://www.med-flex.com/wp-content/uploads/2015/01/28_gallon_reusable_pathological_container-24_b.jpg</w:t>
              </w:r>
            </w:hyperlink>
          </w:p>
        </w:tc>
      </w:tr>
      <w:tr w:rsidR="00C64977" w14:paraId="6D65A8D6" w14:textId="77777777" w:rsidTr="00937E5F">
        <w:tc>
          <w:tcPr>
            <w:tcW w:w="1615" w:type="dxa"/>
          </w:tcPr>
          <w:p w14:paraId="508A09F3" w14:textId="39C5FBF0" w:rsidR="00C64977" w:rsidRDefault="00937E5F">
            <w:r>
              <w:t>Red bin</w:t>
            </w:r>
          </w:p>
        </w:tc>
        <w:tc>
          <w:tcPr>
            <w:tcW w:w="1170" w:type="dxa"/>
          </w:tcPr>
          <w:p w14:paraId="5AAC7EB4" w14:textId="4A36FE7E" w:rsidR="00C64977" w:rsidRDefault="00CF6D68">
            <w:r w:rsidRPr="00CF6D68">
              <w:drawing>
                <wp:inline distT="0" distB="0" distL="0" distR="0" wp14:anchorId="3ACE06A2" wp14:editId="70FC1876">
                  <wp:extent cx="381000" cy="415346"/>
                  <wp:effectExtent l="0" t="0" r="0" b="3810"/>
                  <wp:docPr id="34" name="Picture 9" descr="A picture containing container, bi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3D47C7-7536-470E-B194-D63152313D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picture containing container, bi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33D47C7-7536-470E-B194-D63152313D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/>
                          <a:srcRect l="15744" t="20649" r="15745" b="29846"/>
                          <a:stretch/>
                        </pic:blipFill>
                        <pic:spPr>
                          <a:xfrm>
                            <a:off x="0" y="0"/>
                            <a:ext cx="387739" cy="42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26859303" w14:textId="623F39DB" w:rsidR="00C64977" w:rsidRDefault="00937E5F">
            <w:hyperlink r:id="rId69" w:history="1">
              <w:r>
                <w:rPr>
                  <w:rStyle w:val="Hyperlink"/>
                </w:rPr>
                <w:t>https://images-na.ssl-images-amazon.com/images/I/31g3mbNDVRL._SY445_.jpg</w:t>
              </w:r>
            </w:hyperlink>
          </w:p>
        </w:tc>
      </w:tr>
      <w:tr w:rsidR="00C64977" w14:paraId="2814271F" w14:textId="77777777" w:rsidTr="00937E5F">
        <w:tc>
          <w:tcPr>
            <w:tcW w:w="1615" w:type="dxa"/>
          </w:tcPr>
          <w:p w14:paraId="700B1645" w14:textId="0E35C684" w:rsidR="00C64977" w:rsidRDefault="00937E5F">
            <w:r>
              <w:t>Blood single tube</w:t>
            </w:r>
          </w:p>
        </w:tc>
        <w:tc>
          <w:tcPr>
            <w:tcW w:w="1170" w:type="dxa"/>
          </w:tcPr>
          <w:p w14:paraId="74625112" w14:textId="5F2680CF" w:rsidR="00C64977" w:rsidRDefault="00CF6D68">
            <w:r w:rsidRPr="00CF6D68">
              <w:drawing>
                <wp:inline distT="0" distB="0" distL="0" distR="0" wp14:anchorId="63285DD6" wp14:editId="1EA4D660">
                  <wp:extent cx="605790" cy="605790"/>
                  <wp:effectExtent l="0" t="0" r="3810" b="3810"/>
                  <wp:docPr id="35" name="Picture 19" descr="A close up of a devi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E6D2D9-7469-4A2E-A818-40D5BD76B1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A close up of a devi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6E6D2D9-7469-4A2E-A818-40D5BD76B1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7ACD110D" w14:textId="68F0CAD8" w:rsidR="00C64977" w:rsidRDefault="00937E5F">
            <w:hyperlink r:id="rId71" w:history="1">
              <w:r>
                <w:rPr>
                  <w:rStyle w:val="Hyperlink"/>
                </w:rPr>
                <w:t>http://3.imimg.com/data3/LA/WM/GLADMIN-23500/blood-test-tube-500x500.jpg</w:t>
              </w:r>
            </w:hyperlink>
          </w:p>
        </w:tc>
      </w:tr>
    </w:tbl>
    <w:p w14:paraId="65CA792F" w14:textId="3DA98E10" w:rsidR="00CA68FD" w:rsidRDefault="00CA68FD"/>
    <w:sectPr w:rsidR="00CA6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E1NrAwMTM3N7U0NzBU0lEKTi0uzszPAykwrAUAfVhetywAAAA="/>
  </w:docVars>
  <w:rsids>
    <w:rsidRoot w:val="00C64977"/>
    <w:rsid w:val="00872738"/>
    <w:rsid w:val="00937E5F"/>
    <w:rsid w:val="00C64977"/>
    <w:rsid w:val="00CA68FD"/>
    <w:rsid w:val="00C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E936A"/>
  <w15:chartTrackingRefBased/>
  <w15:docId w15:val="{F105C496-C9C0-49BF-955F-CF1BCEAB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649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mages-na.ssl-images-amazon.com/images/I/214WrI0+yLL._AC._SR360,460.jpg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2.png"/><Relationship Id="rId39" Type="http://schemas.openxmlformats.org/officeDocument/2006/relationships/hyperlink" Target="https://www.meriinc.com/wp-content/uploads/2017/08/IMG_3017.jpg" TargetMode="External"/><Relationship Id="rId21" Type="http://schemas.openxmlformats.org/officeDocument/2006/relationships/hyperlink" Target="https://images-na.ssl-images-amazon.com/images/I/41WIhtno28L.jpg" TargetMode="External"/><Relationship Id="rId34" Type="http://schemas.openxmlformats.org/officeDocument/2006/relationships/image" Target="media/image16.jpg"/><Relationship Id="rId42" Type="http://schemas.openxmlformats.org/officeDocument/2006/relationships/image" Target="media/image20.png"/><Relationship Id="rId47" Type="http://schemas.openxmlformats.org/officeDocument/2006/relationships/hyperlink" Target="https://medstatsupplies.com/wp-content/uploads/2017/08/855126-1.jpg" TargetMode="External"/><Relationship Id="rId50" Type="http://schemas.openxmlformats.org/officeDocument/2006/relationships/image" Target="media/image24.jpg"/><Relationship Id="rId55" Type="http://schemas.openxmlformats.org/officeDocument/2006/relationships/hyperlink" Target="https://cdn.mysagestore.com/e34a570b1e74d43c3aabf0fe1fe772ab/contents/050119-0004/Small-Benchtop-Autoclave-Sterilizer.jpg" TargetMode="External"/><Relationship Id="rId63" Type="http://schemas.openxmlformats.org/officeDocument/2006/relationships/hyperlink" Target="https://cdn.mysagestore.com/e34a570b1e74d43c3aabf0fe1fe772ab/contents/663-260/DSC00972.JPG" TargetMode="External"/><Relationship Id="rId68" Type="http://schemas.openxmlformats.org/officeDocument/2006/relationships/image" Target="media/image33.jpg"/><Relationship Id="rId7" Type="http://schemas.openxmlformats.org/officeDocument/2006/relationships/hyperlink" Target="https://greenbioresearch.com/culture-bacteria-using-pre-made-nutrient-agar-plates/" TargetMode="External"/><Relationship Id="rId71" Type="http://schemas.openxmlformats.org/officeDocument/2006/relationships/hyperlink" Target="http://3.imimg.com/data3/LA/WM/GLADMIN-23500/blood-test-tube-500x50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upload.wikimedia.org/wikipedia/commons/thumb/5/58/GHS-pictogram-skull.svg/1200px-GHS-pictogram-skull.svg.png" TargetMode="External"/><Relationship Id="rId11" Type="http://schemas.openxmlformats.org/officeDocument/2006/relationships/hyperlink" Target="https://www.redcrossblood.org/content/dam/redcrossblood/rcoassets/neutrophil-labs-hna-nomenclature.jpg.transform/1288/q70/feature/image.jpeg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37" Type="http://schemas.openxmlformats.org/officeDocument/2006/relationships/hyperlink" Target="https://media.istockphoto.com/vectors/scientist-in-various-poses-vector-id186266262?k=6&amp;m=186266262&amp;s=612x612&amp;w=0&amp;h=eu6tyJN3iOQx6q7OXRQ8jhH6miacQ8iee0XbjPLAC1g=" TargetMode="External"/><Relationship Id="rId40" Type="http://schemas.openxmlformats.org/officeDocument/2006/relationships/image" Target="media/image19.jpg"/><Relationship Id="rId45" Type="http://schemas.openxmlformats.org/officeDocument/2006/relationships/hyperlink" Target="http://www.chemistry-blog.com/2012/04/07/what-is-that-thing-the-new-ghs-symbol-for-carcinogens/" TargetMode="External"/><Relationship Id="rId53" Type="http://schemas.openxmlformats.org/officeDocument/2006/relationships/hyperlink" Target="http://www.dshellsci.com/image-smp/cover-slips-for-microscope-slides-22-x-22-mm-100-pcs_1059_500x500.jpg" TargetMode="External"/><Relationship Id="rId58" Type="http://schemas.openxmlformats.org/officeDocument/2006/relationships/image" Target="media/image28.jpg"/><Relationship Id="rId66" Type="http://schemas.openxmlformats.org/officeDocument/2006/relationships/image" Target="media/image32.png"/><Relationship Id="rId5" Type="http://schemas.openxmlformats.org/officeDocument/2006/relationships/hyperlink" Target="https://www.fishersci.co.uk/shop/products/gibco-dmem-high-glucose-pyruvate-8/p-4919836" TargetMode="External"/><Relationship Id="rId15" Type="http://schemas.openxmlformats.org/officeDocument/2006/relationships/hyperlink" Target="https://static.bhphoto.com/images/images2000x2000/1340734292_362348.jpg" TargetMode="External"/><Relationship Id="rId23" Type="http://schemas.openxmlformats.org/officeDocument/2006/relationships/hyperlink" Target="https://www.medegenmed.com/wp-content/uploads/2015/04/54798_BioH-shadow.jp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g"/><Relationship Id="rId49" Type="http://schemas.openxmlformats.org/officeDocument/2006/relationships/hyperlink" Target="https://www.pocketnurse.com/media/catalog/product/cache/207e23213cf636ccdef205098cf3c8a3/0/3/03-78-1020.jpg" TargetMode="External"/><Relationship Id="rId57" Type="http://schemas.openxmlformats.org/officeDocument/2006/relationships/hyperlink" Target="https://removemoldguide.com/wp-content/uploads/2013/11/shutterstock_57240547.jpg" TargetMode="External"/><Relationship Id="rId61" Type="http://schemas.openxmlformats.org/officeDocument/2006/relationships/hyperlink" Target="https://cdn2.hubspot.net/hubfs/2753166/Products/Wheaton%20(DWK)/Disposable_Pipettes_DWK_Pasteur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dn2.vectorstock.com/i/1000x1000/81/96/colorful-cartoon-syringe-vector-21698196.jpg" TargetMode="External"/><Relationship Id="rId31" Type="http://schemas.openxmlformats.org/officeDocument/2006/relationships/hyperlink" Target="https://www.meriinc.com/wp-content/uploads/2017/08/IMG_2989-e1502388564483.jpg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jpg"/><Relationship Id="rId60" Type="http://schemas.openxmlformats.org/officeDocument/2006/relationships/image" Target="media/image29.jpg"/><Relationship Id="rId65" Type="http://schemas.openxmlformats.org/officeDocument/2006/relationships/hyperlink" Target="https://www.meriinc.com/wp-content/uploads/2016/07/yellowchemo38gallon-199x300.jpg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www.jax.org/jax-mice-and-services/find-and-order-jax-mice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hyperlink" Target="https://upload.wikimedia.org/wikipedia/commons/thumb/b/b9/GHS-pictogram-pollu.svg/1200px-GHS-pictogram-pollu.svg.png" TargetMode="External"/><Relationship Id="rId30" Type="http://schemas.openxmlformats.org/officeDocument/2006/relationships/image" Target="media/image14.jpg"/><Relationship Id="rId35" Type="http://schemas.openxmlformats.org/officeDocument/2006/relationships/hyperlink" Target="http://content.etilize.com/Original/1012683558.jpg" TargetMode="External"/><Relationship Id="rId43" Type="http://schemas.openxmlformats.org/officeDocument/2006/relationships/hyperlink" Target="http://www.iop.org/resources/topic/img_mid_50697.png" TargetMode="External"/><Relationship Id="rId48" Type="http://schemas.openxmlformats.org/officeDocument/2006/relationships/image" Target="media/image23.jpg"/><Relationship Id="rId56" Type="http://schemas.openxmlformats.org/officeDocument/2006/relationships/image" Target="media/image27.jpg"/><Relationship Id="rId64" Type="http://schemas.openxmlformats.org/officeDocument/2006/relationships/image" Target="media/image31.png"/><Relationship Id="rId69" Type="http://schemas.openxmlformats.org/officeDocument/2006/relationships/hyperlink" Target="https://images-na.ssl-images-amazon.com/images/I/31g3mbNDVRL._SY445_.jpg" TargetMode="External"/><Relationship Id="rId8" Type="http://schemas.openxmlformats.org/officeDocument/2006/relationships/image" Target="media/image3.jpg"/><Relationship Id="rId51" Type="http://schemas.openxmlformats.org/officeDocument/2006/relationships/hyperlink" Target="https://parcoscientific.com/media/catalog/product/cache/1/image/1200x1200/9df78eab33525d08d6e5fb8d27136e95/f/r/frosted_glass_slides.jpg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s://pbs.twimg.com/profile_images/521380344625246209/1R7RQnZh_400x400.jpeg" TargetMode="External"/><Relationship Id="rId25" Type="http://schemas.openxmlformats.org/officeDocument/2006/relationships/hyperlink" Target="https://www.meriinc.com/wp-content/uploads/2017/08/IMG_2995-1-e1502389865382.jpg" TargetMode="External"/><Relationship Id="rId33" Type="http://schemas.openxmlformats.org/officeDocument/2006/relationships/hyperlink" Target="https://www.meriinc.com/wp-content/uploads/2017/08/IMG_2995-1-e1502389865382.jpg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22.jpg"/><Relationship Id="rId59" Type="http://schemas.openxmlformats.org/officeDocument/2006/relationships/hyperlink" Target="http://lamaison.club/wp-content/uploads/bl/blood-drop-symbol-icon-design-isolated-on-white-vector.jpg" TargetMode="External"/><Relationship Id="rId67" Type="http://schemas.openxmlformats.org/officeDocument/2006/relationships/hyperlink" Target="https://www.med-flex.com/wp-content/uploads/2015/01/28_gallon_reusable_pathological_container-24_b.jpg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res.cloudinary.com/teepublic/image/private/s--R8U0iQLr--/t_Preview/b_rgb:ffffff,c_limit,f_jpg,h_630,q_90,w_630/v1493706970/production/designs/1553564_1.jpg" TargetMode="External"/><Relationship Id="rId54" Type="http://schemas.openxmlformats.org/officeDocument/2006/relationships/image" Target="media/image26.jpg"/><Relationship Id="rId62" Type="http://schemas.openxmlformats.org/officeDocument/2006/relationships/image" Target="media/image30.jpg"/><Relationship Id="rId70" Type="http://schemas.openxmlformats.org/officeDocument/2006/relationships/image" Target="media/image34.jpg"/><Relationship Id="rId1" Type="http://schemas.openxmlformats.org/officeDocument/2006/relationships/styles" Target="style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Saumik Panja</dc:creator>
  <cp:keywords/>
  <dc:description/>
  <cp:lastModifiedBy>Saumik Panja</cp:lastModifiedBy>
  <cp:revision>1</cp:revision>
  <dcterms:created xsi:type="dcterms:W3CDTF">2019-10-02T23:00:00Z</dcterms:created>
  <dcterms:modified xsi:type="dcterms:W3CDTF">2019-10-02T23:40:00Z</dcterms:modified>
</cp:coreProperties>
</file>